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24468AC" w:rsidR="00CA1CFD" w:rsidRDefault="00E9711E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A0030DE">
                <wp:simplePos x="0" y="0"/>
                <wp:positionH relativeFrom="page">
                  <wp:posOffset>5132717</wp:posOffset>
                </wp:positionH>
                <wp:positionV relativeFrom="page">
                  <wp:posOffset>2268747</wp:posOffset>
                </wp:positionV>
                <wp:extent cx="2026800" cy="274320"/>
                <wp:effectExtent l="0" t="0" r="1206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3483B9E" w:rsidR="00CA1CFD" w:rsidRPr="00482A25" w:rsidRDefault="00E9711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9711E">
                              <w:rPr>
                                <w:szCs w:val="28"/>
                                <w:lang w:val="ru-RU"/>
                              </w:rPr>
                              <w:t>299-2025-01-05.С-294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15pt;margin-top:178.65pt;width:159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smsA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" filled="f" stroked="f">
                <v:textbox inset="0,0,0,0">
                  <w:txbxContent>
                    <w:p w14:paraId="4289A44E" w14:textId="63483B9E" w:rsidR="00CA1CFD" w:rsidRPr="00482A25" w:rsidRDefault="00E9711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9711E">
                        <w:rPr>
                          <w:szCs w:val="28"/>
                          <w:lang w:val="ru-RU"/>
                        </w:rPr>
                        <w:t>299-2025-01-05.С-294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5703467">
                <wp:simplePos x="0" y="0"/>
                <wp:positionH relativeFrom="page">
                  <wp:posOffset>935355</wp:posOffset>
                </wp:positionH>
                <wp:positionV relativeFrom="page">
                  <wp:posOffset>2915284</wp:posOffset>
                </wp:positionV>
                <wp:extent cx="2560955" cy="3180715"/>
                <wp:effectExtent l="0" t="0" r="1079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318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35704" w14:textId="77777777" w:rsidR="0088149D" w:rsidRPr="001D6E62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внесении изменений </w:t>
                            </w:r>
                          </w:p>
                          <w:p w14:paraId="28DDD7AC" w14:textId="77777777" w:rsidR="0088149D" w:rsidRPr="001D6E62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>в постановление</w:t>
                            </w:r>
                          </w:p>
                          <w:p w14:paraId="61A7A332" w14:textId="77777777" w:rsidR="0088149D" w:rsidRPr="001D6E62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администрации Пермского </w:t>
                            </w:r>
                          </w:p>
                          <w:p w14:paraId="772C9A77" w14:textId="77777777" w:rsidR="0088149D" w:rsidRPr="001D6E62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муниципального округа </w:t>
                            </w:r>
                          </w:p>
                          <w:p w14:paraId="052EB741" w14:textId="77777777" w:rsidR="0088149D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Пермского края </w:t>
                            </w:r>
                          </w:p>
                          <w:p w14:paraId="6C38DB01" w14:textId="77777777" w:rsidR="0088149D" w:rsidRPr="001D6E62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>от 10 июля 2023 г.</w:t>
                            </w:r>
                          </w:p>
                          <w:p w14:paraId="5C369D83" w14:textId="77777777" w:rsidR="0088149D" w:rsidRPr="001D6E62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>№ СЭД-2023-299-01-01-05.С-531</w:t>
                            </w:r>
                          </w:p>
                          <w:p w14:paraId="36459703" w14:textId="77777777" w:rsidR="0088149D" w:rsidRPr="001D6E62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«Об установлении </w:t>
                            </w:r>
                            <w:proofErr w:type="gramStart"/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>порогового</w:t>
                            </w:r>
                            <w:proofErr w:type="gramEnd"/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26BF2190" w14:textId="77777777" w:rsidR="0088149D" w:rsidRPr="001D6E62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значения дохода и стоимости </w:t>
                            </w:r>
                          </w:p>
                          <w:p w14:paraId="0D775221" w14:textId="77777777" w:rsidR="0088149D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имущества, находящегося </w:t>
                            </w:r>
                          </w:p>
                          <w:p w14:paraId="35967409" w14:textId="77777777" w:rsidR="0088149D" w:rsidRPr="001D6E62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в </w:t>
                            </w:r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>собственности гражданина</w:t>
                            </w:r>
                          </w:p>
                          <w:p w14:paraId="67EE5203" w14:textId="77777777" w:rsidR="0088149D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и членов его семьи </w:t>
                            </w:r>
                          </w:p>
                          <w:p w14:paraId="3CCD27A3" w14:textId="77777777" w:rsidR="0088149D" w:rsidRPr="001D6E62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и </w:t>
                            </w:r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>подлежащего</w:t>
                            </w:r>
                          </w:p>
                          <w:p w14:paraId="25767D4C" w14:textId="77777777" w:rsidR="0088149D" w:rsidRPr="001D6E62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налогообложению, в целях </w:t>
                            </w:r>
                          </w:p>
                          <w:p w14:paraId="4DB1815C" w14:textId="77777777" w:rsidR="0088149D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признания граждан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малоимущими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2DBC7B78" w14:textId="77777777" w:rsidR="0088149D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и предоставления </w:t>
                            </w:r>
                          </w:p>
                          <w:p w14:paraId="32D9644A" w14:textId="77777777" w:rsidR="0088149D" w:rsidRPr="001D6E62" w:rsidRDefault="0088149D" w:rsidP="0088149D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им по договорам социального найма жилых </w:t>
                            </w:r>
                            <w:r w:rsidRPr="001D6E62">
                              <w:rPr>
                                <w:b/>
                                <w:szCs w:val="28"/>
                                <w:lang w:val="ru-RU"/>
                              </w:rPr>
                              <w:t>помещений»</w:t>
                            </w:r>
                          </w:p>
                          <w:p w14:paraId="1307AF0B" w14:textId="320950E5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250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AxsA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" filled="f" stroked="f">
                <v:textbox inset="0,0,0,0">
                  <w:txbxContent>
                    <w:p w14:paraId="09735704" w14:textId="77777777" w:rsidR="0088149D" w:rsidRPr="001D6E62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1D6E62">
                        <w:rPr>
                          <w:b/>
                          <w:szCs w:val="28"/>
                          <w:lang w:val="ru-RU"/>
                        </w:rPr>
                        <w:t xml:space="preserve">О внесении изменений </w:t>
                      </w:r>
                    </w:p>
                    <w:p w14:paraId="28DDD7AC" w14:textId="77777777" w:rsidR="0088149D" w:rsidRPr="001D6E62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1D6E62">
                        <w:rPr>
                          <w:b/>
                          <w:szCs w:val="28"/>
                          <w:lang w:val="ru-RU"/>
                        </w:rPr>
                        <w:t>в постановление</w:t>
                      </w:r>
                    </w:p>
                    <w:p w14:paraId="61A7A332" w14:textId="77777777" w:rsidR="0088149D" w:rsidRPr="001D6E62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1D6E62">
                        <w:rPr>
                          <w:b/>
                          <w:szCs w:val="28"/>
                          <w:lang w:val="ru-RU"/>
                        </w:rPr>
                        <w:t xml:space="preserve">администрации Пермского </w:t>
                      </w:r>
                    </w:p>
                    <w:p w14:paraId="772C9A77" w14:textId="77777777" w:rsidR="0088149D" w:rsidRPr="001D6E62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1D6E62">
                        <w:rPr>
                          <w:b/>
                          <w:szCs w:val="28"/>
                          <w:lang w:val="ru-RU"/>
                        </w:rPr>
                        <w:t xml:space="preserve">муниципального округа </w:t>
                      </w:r>
                    </w:p>
                    <w:p w14:paraId="052EB741" w14:textId="77777777" w:rsidR="0088149D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1D6E62">
                        <w:rPr>
                          <w:b/>
                          <w:szCs w:val="28"/>
                          <w:lang w:val="ru-RU"/>
                        </w:rPr>
                        <w:t xml:space="preserve">Пермского края </w:t>
                      </w:r>
                    </w:p>
                    <w:p w14:paraId="6C38DB01" w14:textId="77777777" w:rsidR="0088149D" w:rsidRPr="001D6E62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1D6E62">
                        <w:rPr>
                          <w:b/>
                          <w:szCs w:val="28"/>
                          <w:lang w:val="ru-RU"/>
                        </w:rPr>
                        <w:t>от 10 июля 2023 г.</w:t>
                      </w:r>
                    </w:p>
                    <w:p w14:paraId="5C369D83" w14:textId="77777777" w:rsidR="0088149D" w:rsidRPr="001D6E62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1D6E62">
                        <w:rPr>
                          <w:b/>
                          <w:szCs w:val="28"/>
                          <w:lang w:val="ru-RU"/>
                        </w:rPr>
                        <w:t>№ СЭД-2023-299-01-01-05.С-531</w:t>
                      </w:r>
                    </w:p>
                    <w:p w14:paraId="36459703" w14:textId="77777777" w:rsidR="0088149D" w:rsidRPr="001D6E62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1D6E62">
                        <w:rPr>
                          <w:b/>
                          <w:szCs w:val="28"/>
                          <w:lang w:val="ru-RU"/>
                        </w:rPr>
                        <w:t xml:space="preserve">«Об установлении </w:t>
                      </w:r>
                      <w:proofErr w:type="gramStart"/>
                      <w:r w:rsidRPr="001D6E62">
                        <w:rPr>
                          <w:b/>
                          <w:szCs w:val="28"/>
                          <w:lang w:val="ru-RU"/>
                        </w:rPr>
                        <w:t>порогового</w:t>
                      </w:r>
                      <w:proofErr w:type="gramEnd"/>
                      <w:r w:rsidRPr="001D6E62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26BF2190" w14:textId="77777777" w:rsidR="0088149D" w:rsidRPr="001D6E62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1D6E62">
                        <w:rPr>
                          <w:b/>
                          <w:szCs w:val="28"/>
                          <w:lang w:val="ru-RU"/>
                        </w:rPr>
                        <w:t xml:space="preserve">значения дохода и стоимости </w:t>
                      </w:r>
                    </w:p>
                    <w:p w14:paraId="0D775221" w14:textId="77777777" w:rsidR="0088149D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1D6E62">
                        <w:rPr>
                          <w:b/>
                          <w:szCs w:val="28"/>
                          <w:lang w:val="ru-RU"/>
                        </w:rPr>
                        <w:t xml:space="preserve">имущества, находящегося </w:t>
                      </w:r>
                    </w:p>
                    <w:p w14:paraId="35967409" w14:textId="77777777" w:rsidR="0088149D" w:rsidRPr="001D6E62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в </w:t>
                      </w:r>
                      <w:r w:rsidRPr="001D6E62">
                        <w:rPr>
                          <w:b/>
                          <w:szCs w:val="28"/>
                          <w:lang w:val="ru-RU"/>
                        </w:rPr>
                        <w:t>собственности гражданина</w:t>
                      </w:r>
                    </w:p>
                    <w:p w14:paraId="67EE5203" w14:textId="77777777" w:rsidR="0088149D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и членов его семьи </w:t>
                      </w:r>
                    </w:p>
                    <w:p w14:paraId="3CCD27A3" w14:textId="77777777" w:rsidR="0088149D" w:rsidRPr="001D6E62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и </w:t>
                      </w:r>
                      <w:r w:rsidRPr="001D6E62">
                        <w:rPr>
                          <w:b/>
                          <w:szCs w:val="28"/>
                          <w:lang w:val="ru-RU"/>
                        </w:rPr>
                        <w:t>подлежащего</w:t>
                      </w:r>
                    </w:p>
                    <w:p w14:paraId="25767D4C" w14:textId="77777777" w:rsidR="0088149D" w:rsidRPr="001D6E62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1D6E62">
                        <w:rPr>
                          <w:b/>
                          <w:szCs w:val="28"/>
                          <w:lang w:val="ru-RU"/>
                        </w:rPr>
                        <w:t xml:space="preserve">налогообложению, в целях </w:t>
                      </w:r>
                    </w:p>
                    <w:p w14:paraId="4DB1815C" w14:textId="77777777" w:rsidR="0088149D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признания граждан </w:t>
                      </w:r>
                      <w:proofErr w:type="gramStart"/>
                      <w:r>
                        <w:rPr>
                          <w:b/>
                          <w:szCs w:val="28"/>
                          <w:lang w:val="ru-RU"/>
                        </w:rPr>
                        <w:t>малоимущими</w:t>
                      </w:r>
                      <w:proofErr w:type="gramEnd"/>
                      <w:r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2DBC7B78" w14:textId="77777777" w:rsidR="0088149D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1D6E62">
                        <w:rPr>
                          <w:b/>
                          <w:szCs w:val="28"/>
                          <w:lang w:val="ru-RU"/>
                        </w:rPr>
                        <w:t xml:space="preserve">и предоставления </w:t>
                      </w:r>
                    </w:p>
                    <w:p w14:paraId="32D9644A" w14:textId="77777777" w:rsidR="0088149D" w:rsidRPr="001D6E62" w:rsidRDefault="0088149D" w:rsidP="0088149D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им по договорам социального найма жилых </w:t>
                      </w:r>
                      <w:r w:rsidRPr="001D6E62">
                        <w:rPr>
                          <w:b/>
                          <w:szCs w:val="28"/>
                          <w:lang w:val="ru-RU"/>
                        </w:rPr>
                        <w:t>помещений»</w:t>
                      </w:r>
                    </w:p>
                    <w:p w14:paraId="1307AF0B" w14:textId="320950E5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45F9335" w:rsidR="00CA1CFD" w:rsidRPr="00482A25" w:rsidRDefault="00E9711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24.06.2025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45F9335" w:rsidR="00CA1CFD" w:rsidRPr="00482A25" w:rsidRDefault="00E9711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94A593" w14:textId="44A0BE9C" w:rsidR="0088149D" w:rsidRPr="0088149D" w:rsidRDefault="0088149D" w:rsidP="0088149D"/>
    <w:p w14:paraId="65BD4814" w14:textId="29830634" w:rsidR="0088149D" w:rsidRPr="0088149D" w:rsidRDefault="0088149D" w:rsidP="0088149D"/>
    <w:p w14:paraId="2291B1B0" w14:textId="4A5A7AA3" w:rsidR="0088149D" w:rsidRPr="0088149D" w:rsidRDefault="0088149D" w:rsidP="0088149D"/>
    <w:p w14:paraId="0C1FA6EB" w14:textId="355347D5" w:rsidR="0088149D" w:rsidRPr="0088149D" w:rsidRDefault="0088149D" w:rsidP="0088149D"/>
    <w:p w14:paraId="56F794A3" w14:textId="730E1E62" w:rsidR="0088149D" w:rsidRPr="0088149D" w:rsidRDefault="0088149D" w:rsidP="0088149D"/>
    <w:p w14:paraId="7FB08863" w14:textId="326D48A9" w:rsidR="0088149D" w:rsidRPr="0088149D" w:rsidRDefault="0088149D" w:rsidP="0088149D"/>
    <w:p w14:paraId="25893744" w14:textId="1C19E434" w:rsidR="0088149D" w:rsidRPr="0088149D" w:rsidRDefault="0088149D" w:rsidP="0088149D"/>
    <w:p w14:paraId="285450B8" w14:textId="45A974AA" w:rsidR="0088149D" w:rsidRPr="0088149D" w:rsidRDefault="0088149D" w:rsidP="0088149D"/>
    <w:p w14:paraId="10ED8516" w14:textId="031762FB" w:rsidR="0088149D" w:rsidRPr="0088149D" w:rsidRDefault="0088149D" w:rsidP="0088149D"/>
    <w:p w14:paraId="333CDD53" w14:textId="41037E17" w:rsidR="0088149D" w:rsidRPr="0088149D" w:rsidRDefault="0088149D" w:rsidP="0088149D"/>
    <w:p w14:paraId="3E090708" w14:textId="7B5F8D1A" w:rsidR="0088149D" w:rsidRPr="0088149D" w:rsidRDefault="0088149D" w:rsidP="0088149D"/>
    <w:p w14:paraId="1BB51E6D" w14:textId="4B170114" w:rsidR="0088149D" w:rsidRDefault="0088149D" w:rsidP="0088149D">
      <w:pPr>
        <w:rPr>
          <w:sz w:val="28"/>
          <w:szCs w:val="28"/>
        </w:rPr>
      </w:pPr>
    </w:p>
    <w:p w14:paraId="51158D0F" w14:textId="77777777" w:rsidR="0088149D" w:rsidRDefault="0088149D" w:rsidP="0088149D">
      <w:pPr>
        <w:pStyle w:val="ad"/>
        <w:spacing w:line="480" w:lineRule="exact"/>
        <w:ind w:firstLine="851"/>
        <w:jc w:val="both"/>
        <w:rPr>
          <w:szCs w:val="28"/>
        </w:rPr>
      </w:pPr>
    </w:p>
    <w:p w14:paraId="42D14F84" w14:textId="2D79E897" w:rsidR="0088149D" w:rsidRPr="000A7DD0" w:rsidRDefault="0088149D" w:rsidP="0088149D">
      <w:pPr>
        <w:pStyle w:val="ad"/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>Н</w:t>
      </w:r>
      <w:r w:rsidRPr="000A7DD0">
        <w:rPr>
          <w:szCs w:val="28"/>
        </w:rPr>
        <w:t>а основании статьи 14 Жилищного кодекса Российской Федерации, стат</w:t>
      </w:r>
      <w:r>
        <w:rPr>
          <w:szCs w:val="28"/>
        </w:rPr>
        <w:t>ей</w:t>
      </w:r>
      <w:r w:rsidRPr="000A7DD0">
        <w:rPr>
          <w:szCs w:val="28"/>
        </w:rPr>
        <w:t xml:space="preserve"> 9, 10, 11 Закона Пермской области от 30 ноября 2005 г. № 2692-600</w:t>
      </w:r>
      <w:r>
        <w:rPr>
          <w:szCs w:val="28"/>
        </w:rPr>
        <w:t xml:space="preserve"> </w:t>
      </w:r>
      <w:r w:rsidRPr="000A7DD0">
        <w:rPr>
          <w:szCs w:val="28"/>
        </w:rPr>
        <w:t>«О</w:t>
      </w:r>
      <w:r>
        <w:rPr>
          <w:szCs w:val="28"/>
        </w:rPr>
        <w:t> </w:t>
      </w:r>
      <w:r>
        <w:t> </w:t>
      </w:r>
      <w:r w:rsidRPr="000A7DD0">
        <w:rPr>
          <w:szCs w:val="28"/>
        </w:rPr>
        <w:t xml:space="preserve">порядке определения размера дохода, приходящегося на каждого члена семьи </w:t>
      </w:r>
      <w:r w:rsidR="00CC2DF2">
        <w:rPr>
          <w:szCs w:val="28"/>
        </w:rPr>
        <w:br/>
      </w:r>
      <w:r w:rsidRPr="000A7DD0">
        <w:rPr>
          <w:szCs w:val="28"/>
        </w:rPr>
        <w:t xml:space="preserve">и подлежащего налогообложению, в целях признания граждан малоимущими </w:t>
      </w:r>
      <w:r w:rsidR="00CC2DF2">
        <w:rPr>
          <w:szCs w:val="28"/>
        </w:rPr>
        <w:br/>
      </w:r>
      <w:r w:rsidRPr="000A7DD0">
        <w:rPr>
          <w:szCs w:val="28"/>
        </w:rPr>
        <w:t xml:space="preserve">и предоставления им по договорам социального найма жилых помещений муниципального жилищного фонда», постановления Правительства Пермского края </w:t>
      </w:r>
      <w:r w:rsidRPr="00C762A6">
        <w:rPr>
          <w:szCs w:val="28"/>
        </w:rPr>
        <w:t xml:space="preserve">от </w:t>
      </w:r>
      <w:r w:rsidRPr="004C0FEB">
        <w:rPr>
          <w:szCs w:val="28"/>
        </w:rPr>
        <w:t xml:space="preserve">17 </w:t>
      </w:r>
      <w:r>
        <w:rPr>
          <w:szCs w:val="28"/>
        </w:rPr>
        <w:t>июня 2025 г</w:t>
      </w:r>
      <w:proofErr w:type="gramEnd"/>
      <w:r>
        <w:rPr>
          <w:szCs w:val="28"/>
        </w:rPr>
        <w:t xml:space="preserve">. № </w:t>
      </w:r>
      <w:proofErr w:type="gramStart"/>
      <w:r>
        <w:rPr>
          <w:szCs w:val="28"/>
        </w:rPr>
        <w:t xml:space="preserve">480-п «Об утверждении на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квартал 2025 г. корректирующих коэффициентов по городским, муниципальным округам Пермского края и средней расчетной стоимости одного квадратного метра общей площади жилья по городским, муниципальным округам Пермского края для расчета размера субсидий, предоставляемых гражданам из   бюджета Пермского края на строительство и приобретение жилых помещений»</w:t>
      </w:r>
      <w:r w:rsidRPr="000A7DD0">
        <w:rPr>
          <w:szCs w:val="28"/>
        </w:rPr>
        <w:t xml:space="preserve">, пункта 6 </w:t>
      </w:r>
      <w:r>
        <w:rPr>
          <w:szCs w:val="28"/>
        </w:rPr>
        <w:t xml:space="preserve">части 2 </w:t>
      </w:r>
      <w:r w:rsidRPr="000A7DD0">
        <w:rPr>
          <w:szCs w:val="28"/>
        </w:rPr>
        <w:t>статьи 30 Устава Пермского муниципального округа Пермского края</w:t>
      </w:r>
      <w:r>
        <w:rPr>
          <w:szCs w:val="28"/>
        </w:rPr>
        <w:t xml:space="preserve"> </w:t>
      </w:r>
      <w:proofErr w:type="gramEnd"/>
    </w:p>
    <w:p w14:paraId="72E45756" w14:textId="77777777" w:rsidR="0088149D" w:rsidRDefault="0088149D" w:rsidP="0088149D">
      <w:pPr>
        <w:pStyle w:val="1"/>
        <w:spacing w:line="360" w:lineRule="exact"/>
        <w:ind w:firstLine="709"/>
        <w:jc w:val="both"/>
      </w:pPr>
      <w:r>
        <w:t>администрация Пермского муниципального округа Пермского края ПОСТАНОВЛЯЕТ:</w:t>
      </w:r>
    </w:p>
    <w:p w14:paraId="3CF77D05" w14:textId="38DCC398" w:rsidR="0088149D" w:rsidRDefault="0088149D" w:rsidP="0088149D">
      <w:pPr>
        <w:pStyle w:val="ad"/>
        <w:spacing w:line="360" w:lineRule="exact"/>
        <w:ind w:firstLine="709"/>
        <w:jc w:val="both"/>
        <w:rPr>
          <w:szCs w:val="28"/>
        </w:rPr>
      </w:pPr>
      <w:bookmarkStart w:id="2" w:name="bookmark3"/>
      <w:bookmarkEnd w:id="2"/>
      <w:r>
        <w:rPr>
          <w:szCs w:val="28"/>
        </w:rPr>
        <w:lastRenderedPageBreak/>
        <w:t>1.  </w:t>
      </w:r>
      <w:proofErr w:type="gramStart"/>
      <w:r w:rsidRPr="009152A8">
        <w:rPr>
          <w:szCs w:val="28"/>
        </w:rPr>
        <w:t>Внести</w:t>
      </w:r>
      <w:r w:rsidRPr="009152A8">
        <w:rPr>
          <w:bCs/>
          <w:szCs w:val="28"/>
        </w:rPr>
        <w:t xml:space="preserve"> в постановление администрации Пермского муниципального округа Пермского края от 10 июля 2023 г. № СЭД-2023-299-01-01-05.С-531</w:t>
      </w:r>
      <w:r>
        <w:rPr>
          <w:bCs/>
          <w:szCs w:val="28"/>
        </w:rPr>
        <w:t xml:space="preserve"> </w:t>
      </w:r>
      <w:r w:rsidRPr="009152A8">
        <w:rPr>
          <w:bCs/>
          <w:szCs w:val="28"/>
        </w:rPr>
        <w:t>«Об</w:t>
      </w:r>
      <w:r>
        <w:rPr>
          <w:bCs/>
          <w:szCs w:val="28"/>
        </w:rPr>
        <w:t>   </w:t>
      </w:r>
      <w:r w:rsidRPr="009152A8">
        <w:rPr>
          <w:bCs/>
          <w:szCs w:val="28"/>
        </w:rPr>
        <w:t xml:space="preserve">установлении порогового значения дохода и стоимости имущества, находящегося в собственности гражданина и членов его семьи и подлежащего налогообложению, в целях признания граждан малоимущими и предоставления им по договорам социального найма жилых помещений» </w:t>
      </w:r>
      <w:r>
        <w:rPr>
          <w:bCs/>
          <w:szCs w:val="28"/>
        </w:rPr>
        <w:t xml:space="preserve">(в редакции постановлений администрации Пермского муниципального округа Пермского края от </w:t>
      </w:r>
      <w:r w:rsidRPr="004F380E">
        <w:rPr>
          <w:bCs/>
          <w:szCs w:val="28"/>
        </w:rPr>
        <w:t>17</w:t>
      </w:r>
      <w:proofErr w:type="gramEnd"/>
      <w:r>
        <w:rPr>
          <w:bCs/>
          <w:szCs w:val="28"/>
        </w:rPr>
        <w:t xml:space="preserve"> ноября </w:t>
      </w:r>
      <w:r w:rsidRPr="004F380E">
        <w:rPr>
          <w:bCs/>
          <w:szCs w:val="28"/>
        </w:rPr>
        <w:t xml:space="preserve">2023 </w:t>
      </w:r>
      <w:r>
        <w:rPr>
          <w:bCs/>
          <w:szCs w:val="28"/>
        </w:rPr>
        <w:t xml:space="preserve">г. № </w:t>
      </w:r>
      <w:r w:rsidRPr="004F380E">
        <w:rPr>
          <w:bCs/>
          <w:szCs w:val="28"/>
        </w:rPr>
        <w:t>СЭД-2023-299-01-01-05.С-906,</w:t>
      </w:r>
      <w:r>
        <w:rPr>
          <w:bCs/>
          <w:szCs w:val="28"/>
        </w:rPr>
        <w:t xml:space="preserve"> </w:t>
      </w:r>
      <w:r w:rsidRPr="004F380E">
        <w:rPr>
          <w:bCs/>
          <w:szCs w:val="28"/>
        </w:rPr>
        <w:t>от 19</w:t>
      </w:r>
      <w:r>
        <w:rPr>
          <w:bCs/>
          <w:szCs w:val="28"/>
        </w:rPr>
        <w:t xml:space="preserve"> января </w:t>
      </w:r>
      <w:r w:rsidRPr="004F380E">
        <w:rPr>
          <w:bCs/>
          <w:szCs w:val="28"/>
        </w:rPr>
        <w:t xml:space="preserve">2024 </w:t>
      </w:r>
      <w:r>
        <w:rPr>
          <w:bCs/>
          <w:szCs w:val="28"/>
        </w:rPr>
        <w:t xml:space="preserve">г. </w:t>
      </w:r>
      <w:r w:rsidR="00CC2DF2">
        <w:rPr>
          <w:bCs/>
          <w:szCs w:val="28"/>
        </w:rPr>
        <w:br/>
      </w:r>
      <w:r>
        <w:rPr>
          <w:bCs/>
          <w:szCs w:val="28"/>
        </w:rPr>
        <w:t>№</w:t>
      </w:r>
      <w:r w:rsidRPr="004F380E">
        <w:rPr>
          <w:bCs/>
          <w:szCs w:val="28"/>
        </w:rPr>
        <w:t xml:space="preserve"> 299-2024-01-05.С-18, от 26</w:t>
      </w:r>
      <w:r>
        <w:rPr>
          <w:bCs/>
          <w:szCs w:val="28"/>
        </w:rPr>
        <w:t xml:space="preserve"> марта </w:t>
      </w:r>
      <w:r w:rsidRPr="004F380E">
        <w:rPr>
          <w:bCs/>
          <w:szCs w:val="28"/>
        </w:rPr>
        <w:t>2024</w:t>
      </w:r>
      <w:r>
        <w:rPr>
          <w:bCs/>
          <w:szCs w:val="28"/>
        </w:rPr>
        <w:t xml:space="preserve"> г. №</w:t>
      </w:r>
      <w:r w:rsidRPr="004F380E">
        <w:rPr>
          <w:bCs/>
          <w:szCs w:val="28"/>
        </w:rPr>
        <w:t xml:space="preserve"> 299-2024-01-05.С-204,</w:t>
      </w:r>
      <w:r>
        <w:rPr>
          <w:bCs/>
          <w:szCs w:val="28"/>
        </w:rPr>
        <w:t xml:space="preserve"> </w:t>
      </w:r>
      <w:r w:rsidRPr="004F380E">
        <w:rPr>
          <w:bCs/>
          <w:szCs w:val="28"/>
        </w:rPr>
        <w:t>от 03</w:t>
      </w:r>
      <w:r>
        <w:rPr>
          <w:bCs/>
          <w:szCs w:val="28"/>
        </w:rPr>
        <w:t xml:space="preserve"> июля </w:t>
      </w:r>
      <w:r w:rsidRPr="004F380E">
        <w:rPr>
          <w:bCs/>
          <w:szCs w:val="28"/>
        </w:rPr>
        <w:t>2024</w:t>
      </w:r>
      <w:r>
        <w:rPr>
          <w:bCs/>
          <w:szCs w:val="28"/>
        </w:rPr>
        <w:t xml:space="preserve"> г.</w:t>
      </w:r>
      <w:r w:rsidRPr="004F380E">
        <w:rPr>
          <w:bCs/>
          <w:szCs w:val="28"/>
        </w:rPr>
        <w:t xml:space="preserve"> </w:t>
      </w:r>
      <w:r>
        <w:rPr>
          <w:bCs/>
          <w:szCs w:val="28"/>
        </w:rPr>
        <w:t>№</w:t>
      </w:r>
      <w:r w:rsidRPr="004F380E">
        <w:rPr>
          <w:bCs/>
          <w:szCs w:val="28"/>
        </w:rPr>
        <w:t xml:space="preserve"> 299-2024-01-05.С-520</w:t>
      </w:r>
      <w:r>
        <w:rPr>
          <w:bCs/>
          <w:szCs w:val="28"/>
        </w:rPr>
        <w:t>, от 23 сентября 2024 г. № 299-2024-01-05.С</w:t>
      </w:r>
      <w:r>
        <w:rPr>
          <w:bCs/>
          <w:szCs w:val="28"/>
        </w:rPr>
        <w:noBreakHyphen/>
        <w:t xml:space="preserve">755, от 27 января 2025 г. № 299-2025-01-05.С-30, от 01 апреля 2025 г. № 299-2025-01-05.С-135) </w:t>
      </w:r>
      <w:r w:rsidRPr="009152A8">
        <w:rPr>
          <w:bCs/>
          <w:szCs w:val="28"/>
        </w:rPr>
        <w:t>следующие</w:t>
      </w:r>
      <w:r w:rsidRPr="009152A8">
        <w:rPr>
          <w:szCs w:val="28"/>
        </w:rPr>
        <w:t xml:space="preserve"> изменения</w:t>
      </w:r>
      <w:r>
        <w:rPr>
          <w:szCs w:val="28"/>
        </w:rPr>
        <w:t>:</w:t>
      </w:r>
    </w:p>
    <w:p w14:paraId="7D840F8A" w14:textId="77777777" w:rsidR="0088149D" w:rsidRPr="009152A8" w:rsidRDefault="0088149D" w:rsidP="0088149D">
      <w:pPr>
        <w:pStyle w:val="ad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1.1.  </w:t>
      </w:r>
      <w:r w:rsidRPr="009152A8">
        <w:rPr>
          <w:szCs w:val="28"/>
        </w:rPr>
        <w:t>пункт 1.1</w:t>
      </w:r>
      <w:r>
        <w:rPr>
          <w:szCs w:val="28"/>
        </w:rPr>
        <w:t xml:space="preserve"> изложить в следующей редакции:</w:t>
      </w:r>
    </w:p>
    <w:p w14:paraId="4E552275" w14:textId="77777777" w:rsidR="0088149D" w:rsidRDefault="0088149D" w:rsidP="0088149D">
      <w:pPr>
        <w:pStyle w:val="ad"/>
        <w:tabs>
          <w:tab w:val="left" w:pos="1134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«1.1.  </w:t>
      </w:r>
      <w:r w:rsidRPr="003D5257">
        <w:rPr>
          <w:szCs w:val="28"/>
        </w:rPr>
        <w:t xml:space="preserve">Среднюю расчетную рыночную стоимость одного квадратного метра общей площади жилья по Пермскому муниципальному округу Пермского края в размере </w:t>
      </w:r>
      <w:r>
        <w:rPr>
          <w:szCs w:val="28"/>
        </w:rPr>
        <w:t>99 854</w:t>
      </w:r>
      <w:r w:rsidRPr="003D5257">
        <w:rPr>
          <w:szCs w:val="28"/>
        </w:rPr>
        <w:t xml:space="preserve"> (</w:t>
      </w:r>
      <w:r>
        <w:rPr>
          <w:szCs w:val="28"/>
        </w:rPr>
        <w:t>девяносто девять тысяч восемьсот пятьдесят четыре)</w:t>
      </w:r>
      <w:r w:rsidRPr="003D5257">
        <w:rPr>
          <w:szCs w:val="28"/>
        </w:rPr>
        <w:t xml:space="preserve"> рубл</w:t>
      </w:r>
      <w:r>
        <w:rPr>
          <w:szCs w:val="28"/>
        </w:rPr>
        <w:t>я</w:t>
      </w:r>
      <w:r w:rsidRPr="003D5257">
        <w:rPr>
          <w:szCs w:val="28"/>
        </w:rPr>
        <w:t xml:space="preserve"> 00</w:t>
      </w:r>
      <w:r>
        <w:rPr>
          <w:szCs w:val="28"/>
        </w:rPr>
        <w:t xml:space="preserve"> </w:t>
      </w:r>
      <w:r w:rsidRPr="003D5257">
        <w:rPr>
          <w:szCs w:val="28"/>
        </w:rPr>
        <w:t>копеек</w:t>
      </w:r>
      <w:proofErr w:type="gramStart"/>
      <w:r w:rsidRPr="003D5257">
        <w:rPr>
          <w:szCs w:val="28"/>
        </w:rPr>
        <w:t>.</w:t>
      </w:r>
      <w:r>
        <w:rPr>
          <w:szCs w:val="28"/>
        </w:rPr>
        <w:t>»;</w:t>
      </w:r>
      <w:proofErr w:type="gramEnd"/>
    </w:p>
    <w:p w14:paraId="3317D020" w14:textId="77777777" w:rsidR="0088149D" w:rsidRDefault="0088149D" w:rsidP="0088149D">
      <w:pPr>
        <w:pStyle w:val="ad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  пункт 1.5 изложить в следующей редакции:</w:t>
      </w:r>
    </w:p>
    <w:p w14:paraId="33982B80" w14:textId="77777777" w:rsidR="0088149D" w:rsidRPr="007B6547" w:rsidRDefault="0088149D" w:rsidP="0088149D">
      <w:pPr>
        <w:pStyle w:val="ad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D5257">
        <w:rPr>
          <w:szCs w:val="28"/>
        </w:rPr>
        <w:t>1.5</w:t>
      </w:r>
      <w:r>
        <w:rPr>
          <w:szCs w:val="28"/>
        </w:rPr>
        <w:t>.  </w:t>
      </w:r>
      <w:r w:rsidRPr="007B6547">
        <w:rPr>
          <w:szCs w:val="28"/>
        </w:rPr>
        <w:t xml:space="preserve">Пороговое значение среднемесячного совокупного дохода, приходящегося на гражданина в целях признания </w:t>
      </w:r>
      <w:proofErr w:type="gramStart"/>
      <w:r w:rsidRPr="007B6547">
        <w:rPr>
          <w:szCs w:val="28"/>
        </w:rPr>
        <w:t>малоимущим</w:t>
      </w:r>
      <w:proofErr w:type="gramEnd"/>
      <w:r w:rsidRPr="007B6547">
        <w:rPr>
          <w:szCs w:val="28"/>
        </w:rPr>
        <w:t xml:space="preserve">, равным </w:t>
      </w:r>
      <w:r>
        <w:rPr>
          <w:szCs w:val="28"/>
        </w:rPr>
        <w:t>1</w:t>
      </w:r>
      <w:r w:rsidRPr="007B6547">
        <w:rPr>
          <w:szCs w:val="28"/>
        </w:rPr>
        <w:t>9</w:t>
      </w:r>
      <w:r>
        <w:rPr>
          <w:szCs w:val="28"/>
        </w:rPr>
        <w:t> 365 </w:t>
      </w:r>
      <w:r w:rsidRPr="007B6547">
        <w:rPr>
          <w:szCs w:val="28"/>
        </w:rPr>
        <w:t xml:space="preserve">(девятнадцать тысяч </w:t>
      </w:r>
      <w:r>
        <w:rPr>
          <w:szCs w:val="28"/>
        </w:rPr>
        <w:t>триста двадцать два</w:t>
      </w:r>
      <w:r w:rsidRPr="007B6547">
        <w:rPr>
          <w:szCs w:val="28"/>
        </w:rPr>
        <w:t>) рубл</w:t>
      </w:r>
      <w:r>
        <w:rPr>
          <w:szCs w:val="28"/>
        </w:rPr>
        <w:t>я</w:t>
      </w:r>
      <w:r w:rsidRPr="007B6547">
        <w:rPr>
          <w:szCs w:val="28"/>
        </w:rPr>
        <w:t xml:space="preserve"> </w:t>
      </w:r>
      <w:r>
        <w:rPr>
          <w:szCs w:val="28"/>
        </w:rPr>
        <w:t>09</w:t>
      </w:r>
      <w:r w:rsidRPr="007B6547">
        <w:rPr>
          <w:szCs w:val="28"/>
        </w:rPr>
        <w:t xml:space="preserve"> копеек</w:t>
      </w:r>
      <w:r>
        <w:rPr>
          <w:szCs w:val="28"/>
        </w:rPr>
        <w:t>.</w:t>
      </w:r>
      <w:r w:rsidRPr="007B6547">
        <w:rPr>
          <w:szCs w:val="28"/>
        </w:rPr>
        <w:t>».</w:t>
      </w:r>
    </w:p>
    <w:p w14:paraId="6FC9991A" w14:textId="084876CA" w:rsidR="0088149D" w:rsidRPr="001D6E62" w:rsidRDefault="0088149D" w:rsidP="0088149D">
      <w:pPr>
        <w:pStyle w:val="1"/>
        <w:tabs>
          <w:tab w:val="left" w:pos="1418"/>
        </w:tabs>
        <w:spacing w:line="360" w:lineRule="exact"/>
        <w:ind w:firstLine="709"/>
        <w:jc w:val="both"/>
      </w:pPr>
      <w:bookmarkStart w:id="3" w:name="bookmark9"/>
      <w:bookmarkStart w:id="4" w:name="bookmark10"/>
      <w:bookmarkEnd w:id="3"/>
      <w:bookmarkEnd w:id="4"/>
      <w:r w:rsidRPr="007B6547">
        <w:t>2.  Опубликовать (обнародовать) настоящее постановление в бюллетене</w:t>
      </w:r>
      <w:r w:rsidRPr="001D6E62">
        <w:t xml:space="preserve"> муниципального образования «Пермский муниципальный округ» и разместить </w:t>
      </w:r>
      <w:r w:rsidR="00CC2DF2">
        <w:br/>
      </w:r>
      <w:r w:rsidRPr="001D6E62">
        <w:t>на официальном сайте Пермского муниципального округа в информационно-телекоммуникационной сети Интернет (</w:t>
      </w:r>
      <w:hyperlink r:id="rId9" w:history="1">
        <w:r w:rsidRPr="001D6E62">
          <w:rPr>
            <w:rStyle w:val="af1"/>
          </w:rPr>
          <w:t>www.perm</w:t>
        </w:r>
        <w:proofErr w:type="spellStart"/>
        <w:r w:rsidRPr="001D6E62">
          <w:rPr>
            <w:rStyle w:val="af1"/>
            <w:lang w:val="en-US"/>
          </w:rPr>
          <w:t>okrug</w:t>
        </w:r>
        <w:proofErr w:type="spellEnd"/>
        <w:r w:rsidRPr="001D6E62">
          <w:rPr>
            <w:rStyle w:val="af1"/>
          </w:rPr>
          <w:t>.ru</w:t>
        </w:r>
      </w:hyperlink>
      <w:r w:rsidRPr="001D6E62">
        <w:t>).</w:t>
      </w:r>
    </w:p>
    <w:p w14:paraId="24035EDA" w14:textId="77777777" w:rsidR="0088149D" w:rsidRPr="001D6E62" w:rsidRDefault="0088149D" w:rsidP="0088149D">
      <w:pPr>
        <w:pStyle w:val="1"/>
        <w:tabs>
          <w:tab w:val="left" w:pos="1430"/>
        </w:tabs>
        <w:spacing w:line="360" w:lineRule="exact"/>
        <w:ind w:firstLine="709"/>
        <w:jc w:val="both"/>
      </w:pPr>
      <w:bookmarkStart w:id="5" w:name="bookmark11"/>
      <w:bookmarkEnd w:id="5"/>
      <w:r w:rsidRPr="001D6E62">
        <w:t>3.</w:t>
      </w:r>
      <w:r>
        <w:t>  </w:t>
      </w:r>
      <w:r w:rsidRPr="001D6E62">
        <w:t>Настоящее постановление вступает в силу с</w:t>
      </w:r>
      <w:bookmarkStart w:id="6" w:name="bookmark12"/>
      <w:bookmarkEnd w:id="6"/>
      <w:r>
        <w:t>о дня его официального опубликования.</w:t>
      </w:r>
    </w:p>
    <w:p w14:paraId="305A93F5" w14:textId="77777777" w:rsidR="0088149D" w:rsidRDefault="0088149D" w:rsidP="0088149D">
      <w:pPr>
        <w:pStyle w:val="1"/>
        <w:tabs>
          <w:tab w:val="left" w:pos="1430"/>
        </w:tabs>
        <w:spacing w:line="1440" w:lineRule="exact"/>
        <w:ind w:firstLine="0"/>
        <w:jc w:val="both"/>
      </w:pPr>
      <w:r>
        <w:t>Глава муниципального округа                                                        О.Н. Андрианова</w:t>
      </w:r>
    </w:p>
    <w:p w14:paraId="1DEAF1C7" w14:textId="77777777" w:rsidR="0088149D" w:rsidRDefault="0088149D" w:rsidP="0088149D">
      <w:pPr>
        <w:pStyle w:val="1"/>
        <w:tabs>
          <w:tab w:val="left" w:pos="1430"/>
        </w:tabs>
        <w:spacing w:line="1440" w:lineRule="exact"/>
        <w:ind w:firstLine="0"/>
        <w:jc w:val="both"/>
      </w:pPr>
    </w:p>
    <w:p w14:paraId="490E9FCE" w14:textId="77777777" w:rsidR="0088149D" w:rsidRDefault="0088149D" w:rsidP="0088149D">
      <w:pPr>
        <w:rPr>
          <w:sz w:val="28"/>
          <w:szCs w:val="28"/>
        </w:rPr>
      </w:pPr>
    </w:p>
    <w:p w14:paraId="1FB0ED8A" w14:textId="6195943B" w:rsidR="0088149D" w:rsidRPr="0088149D" w:rsidRDefault="0088149D" w:rsidP="0088149D">
      <w:pPr>
        <w:tabs>
          <w:tab w:val="left" w:pos="4365"/>
        </w:tabs>
      </w:pPr>
      <w:r>
        <w:tab/>
      </w:r>
    </w:p>
    <w:sectPr w:rsidR="0088149D" w:rsidRPr="0088149D" w:rsidSect="00467AC4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6A567" w14:textId="77777777" w:rsidR="009659F9" w:rsidRDefault="009659F9">
      <w:r>
        <w:separator/>
      </w:r>
    </w:p>
  </w:endnote>
  <w:endnote w:type="continuationSeparator" w:id="0">
    <w:p w14:paraId="61813AEC" w14:textId="77777777" w:rsidR="009659F9" w:rsidRDefault="0096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AFED0" w14:textId="77777777" w:rsidR="009659F9" w:rsidRDefault="009659F9">
      <w:r>
        <w:separator/>
      </w:r>
    </w:p>
  </w:footnote>
  <w:footnote w:type="continuationSeparator" w:id="0">
    <w:p w14:paraId="229771AA" w14:textId="77777777" w:rsidR="009659F9" w:rsidRDefault="0096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711E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03DD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2076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8149D"/>
    <w:rsid w:val="008A2D9E"/>
    <w:rsid w:val="008A7643"/>
    <w:rsid w:val="008C1F04"/>
    <w:rsid w:val="008D13AA"/>
    <w:rsid w:val="00900A1B"/>
    <w:rsid w:val="0092233D"/>
    <w:rsid w:val="009659F9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CC2DF2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11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1"/>
    <w:rsid w:val="0088149D"/>
    <w:rPr>
      <w:sz w:val="28"/>
      <w:szCs w:val="28"/>
    </w:rPr>
  </w:style>
  <w:style w:type="paragraph" w:customStyle="1" w:styleId="1">
    <w:name w:val="Основной текст1"/>
    <w:basedOn w:val="a"/>
    <w:link w:val="af0"/>
    <w:rsid w:val="0088149D"/>
    <w:pPr>
      <w:widowControl w:val="0"/>
      <w:ind w:firstLine="400"/>
    </w:pPr>
    <w:rPr>
      <w:sz w:val="28"/>
      <w:szCs w:val="28"/>
    </w:rPr>
  </w:style>
  <w:style w:type="character" w:styleId="af1">
    <w:name w:val="Hyperlink"/>
    <w:uiPriority w:val="99"/>
    <w:unhideWhenUsed/>
    <w:rsid w:val="0088149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1"/>
    <w:rsid w:val="0088149D"/>
    <w:rPr>
      <w:sz w:val="28"/>
      <w:szCs w:val="28"/>
    </w:rPr>
  </w:style>
  <w:style w:type="paragraph" w:customStyle="1" w:styleId="1">
    <w:name w:val="Основной текст1"/>
    <w:basedOn w:val="a"/>
    <w:link w:val="af0"/>
    <w:rsid w:val="0088149D"/>
    <w:pPr>
      <w:widowControl w:val="0"/>
      <w:ind w:firstLine="400"/>
    </w:pPr>
    <w:rPr>
      <w:sz w:val="28"/>
      <w:szCs w:val="28"/>
    </w:rPr>
  </w:style>
  <w:style w:type="character" w:styleId="af1">
    <w:name w:val="Hyperlink"/>
    <w:uiPriority w:val="99"/>
    <w:unhideWhenUsed/>
    <w:rsid w:val="008814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15E9-93D7-4CEF-A3A3-E3ADFD6D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2025-06-25T03:28:00Z</dcterms:created>
  <dcterms:modified xsi:type="dcterms:W3CDTF">2025-06-25T03:28:00Z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